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B48" w:rsidRPr="00BE4B48" w:rsidRDefault="00BE4B48" w:rsidP="00BE4B48">
      <w:pPr>
        <w:jc w:val="center"/>
        <w:rPr>
          <w:b/>
          <w:u w:val="single"/>
        </w:rPr>
      </w:pPr>
      <w:r w:rsidRPr="00BE4B48">
        <w:rPr>
          <w:b/>
          <w:u w:val="single"/>
        </w:rPr>
        <w:t>Social Psychology – Vocab. 2</w:t>
      </w:r>
    </w:p>
    <w:p w:rsidR="00BE4B48" w:rsidRDefault="00BE4B48" w:rsidP="00BE4B48">
      <w:pPr>
        <w:pStyle w:val="NormalWeb"/>
        <w:rPr>
          <w:rFonts w:ascii="Verdana" w:hAnsi="Verdana" w:cs="Times"/>
          <w:color w:val="000000"/>
          <w:sz w:val="21"/>
          <w:szCs w:val="21"/>
        </w:rPr>
      </w:pPr>
      <w:hyperlink r:id="rId4" w:history="1">
        <w:proofErr w:type="gramStart"/>
        <w:r>
          <w:rPr>
            <w:rStyle w:val="Hyperlink"/>
            <w:rFonts w:ascii="Verdana" w:hAnsi="Verdana" w:cs="Times"/>
            <w:b/>
            <w:bCs/>
            <w:color w:val="000066"/>
            <w:sz w:val="21"/>
            <w:szCs w:val="21"/>
          </w:rPr>
          <w:t>prejudice</w:t>
        </w:r>
        <w:proofErr w:type="gramEnd"/>
      </w:hyperlink>
      <w:r>
        <w:rPr>
          <w:rFonts w:ascii="Verdana" w:hAnsi="Verdana" w:cs="Times"/>
          <w:color w:val="000000"/>
          <w:sz w:val="21"/>
          <w:szCs w:val="21"/>
        </w:rPr>
        <w:t>, p. 664</w:t>
      </w:r>
    </w:p>
    <w:p w:rsidR="00BE4B48" w:rsidRDefault="00BE4B48" w:rsidP="00BE4B48">
      <w:pPr>
        <w:pStyle w:val="NormalWeb"/>
        <w:rPr>
          <w:rFonts w:ascii="Verdana" w:hAnsi="Verdana" w:cs="Times"/>
          <w:color w:val="000000"/>
          <w:sz w:val="21"/>
          <w:szCs w:val="21"/>
        </w:rPr>
      </w:pPr>
      <w:hyperlink r:id="rId5" w:history="1">
        <w:proofErr w:type="gramStart"/>
        <w:r>
          <w:rPr>
            <w:rStyle w:val="Hyperlink"/>
            <w:rFonts w:ascii="Verdana" w:hAnsi="Verdana" w:cs="Times"/>
            <w:b/>
            <w:bCs/>
            <w:color w:val="000066"/>
            <w:sz w:val="21"/>
            <w:szCs w:val="21"/>
          </w:rPr>
          <w:t>stereotype</w:t>
        </w:r>
        <w:proofErr w:type="gramEnd"/>
      </w:hyperlink>
      <w:r>
        <w:rPr>
          <w:rFonts w:ascii="Verdana" w:hAnsi="Verdana" w:cs="Times"/>
          <w:color w:val="000000"/>
          <w:sz w:val="21"/>
          <w:szCs w:val="21"/>
        </w:rPr>
        <w:t>, p. 664</w:t>
      </w:r>
    </w:p>
    <w:p w:rsidR="00BE4B48" w:rsidRDefault="00BE4B48" w:rsidP="00BE4B48">
      <w:pPr>
        <w:pStyle w:val="NormalWeb"/>
        <w:rPr>
          <w:rFonts w:ascii="Verdana" w:hAnsi="Verdana" w:cs="Times"/>
          <w:color w:val="000000"/>
          <w:sz w:val="21"/>
          <w:szCs w:val="21"/>
        </w:rPr>
      </w:pPr>
      <w:hyperlink r:id="rId6" w:history="1">
        <w:proofErr w:type="gramStart"/>
        <w:r>
          <w:rPr>
            <w:rStyle w:val="Hyperlink"/>
            <w:rFonts w:ascii="Verdana" w:hAnsi="Verdana" w:cs="Times"/>
            <w:b/>
            <w:bCs/>
            <w:color w:val="000066"/>
            <w:sz w:val="21"/>
            <w:szCs w:val="21"/>
          </w:rPr>
          <w:t>discrimination</w:t>
        </w:r>
        <w:proofErr w:type="gramEnd"/>
      </w:hyperlink>
      <w:r>
        <w:rPr>
          <w:rFonts w:ascii="Verdana" w:hAnsi="Verdana" w:cs="Times"/>
          <w:color w:val="000000"/>
          <w:sz w:val="21"/>
          <w:szCs w:val="21"/>
        </w:rPr>
        <w:t>, p. 664</w:t>
      </w:r>
    </w:p>
    <w:p w:rsidR="00BE4B48" w:rsidRDefault="00BE4B48" w:rsidP="00BE4B48">
      <w:pPr>
        <w:pStyle w:val="NormalWeb"/>
        <w:rPr>
          <w:rFonts w:ascii="Verdana" w:hAnsi="Verdana" w:cs="Times"/>
          <w:color w:val="000000"/>
          <w:sz w:val="21"/>
          <w:szCs w:val="21"/>
        </w:rPr>
      </w:pPr>
      <w:hyperlink r:id="rId7" w:history="1">
        <w:proofErr w:type="spellStart"/>
        <w:proofErr w:type="gramStart"/>
        <w:r>
          <w:rPr>
            <w:rStyle w:val="Hyperlink"/>
            <w:rFonts w:ascii="Verdana" w:hAnsi="Verdana" w:cs="Times"/>
            <w:b/>
            <w:bCs/>
            <w:color w:val="000066"/>
            <w:sz w:val="21"/>
            <w:szCs w:val="21"/>
          </w:rPr>
          <w:t>ingroup</w:t>
        </w:r>
        <w:proofErr w:type="spellEnd"/>
        <w:proofErr w:type="gramEnd"/>
      </w:hyperlink>
      <w:r>
        <w:rPr>
          <w:rFonts w:ascii="Verdana" w:hAnsi="Verdana" w:cs="Times"/>
          <w:color w:val="000000"/>
          <w:sz w:val="21"/>
          <w:szCs w:val="21"/>
        </w:rPr>
        <w:t>, p. 668</w:t>
      </w:r>
    </w:p>
    <w:p w:rsidR="00BE4B48" w:rsidRDefault="00BE4B48" w:rsidP="00BE4B48">
      <w:pPr>
        <w:pStyle w:val="NormalWeb"/>
        <w:rPr>
          <w:rFonts w:ascii="Verdana" w:hAnsi="Verdana" w:cs="Times"/>
          <w:color w:val="000000"/>
          <w:sz w:val="21"/>
          <w:szCs w:val="21"/>
        </w:rPr>
      </w:pPr>
      <w:hyperlink r:id="rId8" w:history="1">
        <w:proofErr w:type="spellStart"/>
        <w:proofErr w:type="gramStart"/>
        <w:r>
          <w:rPr>
            <w:rStyle w:val="Hyperlink"/>
            <w:rFonts w:ascii="Verdana" w:hAnsi="Verdana" w:cs="Times"/>
            <w:b/>
            <w:bCs/>
            <w:color w:val="000066"/>
            <w:sz w:val="21"/>
            <w:szCs w:val="21"/>
          </w:rPr>
          <w:t>outgroup</w:t>
        </w:r>
        <w:proofErr w:type="spellEnd"/>
        <w:proofErr w:type="gramEnd"/>
      </w:hyperlink>
      <w:r>
        <w:rPr>
          <w:rFonts w:ascii="Verdana" w:hAnsi="Verdana" w:cs="Times"/>
          <w:color w:val="000000"/>
          <w:sz w:val="21"/>
          <w:szCs w:val="21"/>
        </w:rPr>
        <w:t>, p. 668</w:t>
      </w:r>
    </w:p>
    <w:p w:rsidR="00BE4B48" w:rsidRDefault="00BE4B48" w:rsidP="00BE4B48">
      <w:pPr>
        <w:pStyle w:val="NormalWeb"/>
        <w:rPr>
          <w:rFonts w:ascii="Verdana" w:hAnsi="Verdana" w:cs="Times"/>
          <w:color w:val="000000"/>
          <w:sz w:val="21"/>
          <w:szCs w:val="21"/>
        </w:rPr>
      </w:pPr>
      <w:hyperlink r:id="rId9" w:history="1">
        <w:proofErr w:type="spellStart"/>
        <w:proofErr w:type="gramStart"/>
        <w:r>
          <w:rPr>
            <w:rStyle w:val="Hyperlink"/>
            <w:rFonts w:ascii="Verdana" w:hAnsi="Verdana" w:cs="Times"/>
            <w:b/>
            <w:bCs/>
            <w:color w:val="000066"/>
            <w:sz w:val="21"/>
            <w:szCs w:val="21"/>
          </w:rPr>
          <w:t>ingroup</w:t>
        </w:r>
        <w:proofErr w:type="spellEnd"/>
        <w:proofErr w:type="gramEnd"/>
        <w:r>
          <w:rPr>
            <w:rStyle w:val="Hyperlink"/>
            <w:rFonts w:ascii="Verdana" w:hAnsi="Verdana" w:cs="Times"/>
            <w:b/>
            <w:bCs/>
            <w:color w:val="000066"/>
            <w:sz w:val="21"/>
            <w:szCs w:val="21"/>
          </w:rPr>
          <w:t xml:space="preserve"> bias</w:t>
        </w:r>
      </w:hyperlink>
      <w:r>
        <w:rPr>
          <w:rFonts w:ascii="Verdana" w:hAnsi="Verdana" w:cs="Times"/>
          <w:color w:val="000000"/>
          <w:sz w:val="21"/>
          <w:szCs w:val="21"/>
        </w:rPr>
        <w:t>, p. 668</w:t>
      </w:r>
    </w:p>
    <w:p w:rsidR="00BE4B48" w:rsidRDefault="00BE4B48" w:rsidP="00BE4B48">
      <w:pPr>
        <w:pStyle w:val="NormalWeb"/>
        <w:rPr>
          <w:rFonts w:ascii="Verdana" w:hAnsi="Verdana" w:cs="Times"/>
          <w:color w:val="000000"/>
          <w:sz w:val="21"/>
          <w:szCs w:val="21"/>
        </w:rPr>
      </w:pPr>
      <w:hyperlink r:id="rId10" w:history="1">
        <w:proofErr w:type="gramStart"/>
        <w:r>
          <w:rPr>
            <w:rStyle w:val="Hyperlink"/>
            <w:rFonts w:ascii="Verdana" w:hAnsi="Verdana" w:cs="Times"/>
            <w:b/>
            <w:bCs/>
            <w:color w:val="000066"/>
            <w:sz w:val="21"/>
            <w:szCs w:val="21"/>
          </w:rPr>
          <w:t>scapegoat</w:t>
        </w:r>
        <w:proofErr w:type="gramEnd"/>
        <w:r>
          <w:rPr>
            <w:rStyle w:val="Hyperlink"/>
            <w:rFonts w:ascii="Verdana" w:hAnsi="Verdana" w:cs="Times"/>
            <w:b/>
            <w:bCs/>
            <w:color w:val="000066"/>
            <w:sz w:val="21"/>
            <w:szCs w:val="21"/>
          </w:rPr>
          <w:t xml:space="preserve"> theory</w:t>
        </w:r>
      </w:hyperlink>
      <w:r>
        <w:rPr>
          <w:rFonts w:ascii="Verdana" w:hAnsi="Verdana" w:cs="Times"/>
          <w:color w:val="000000"/>
          <w:sz w:val="21"/>
          <w:szCs w:val="21"/>
        </w:rPr>
        <w:t>, p. 669</w:t>
      </w:r>
    </w:p>
    <w:p w:rsidR="00BE4B48" w:rsidRDefault="00BE4B48" w:rsidP="00BE4B48">
      <w:pPr>
        <w:pStyle w:val="NormalWeb"/>
        <w:rPr>
          <w:rFonts w:ascii="Verdana" w:hAnsi="Verdana" w:cs="Times"/>
          <w:color w:val="000000"/>
          <w:sz w:val="21"/>
          <w:szCs w:val="21"/>
        </w:rPr>
      </w:pPr>
      <w:hyperlink r:id="rId11" w:history="1">
        <w:proofErr w:type="gramStart"/>
        <w:r>
          <w:rPr>
            <w:rStyle w:val="Hyperlink"/>
            <w:rFonts w:ascii="Verdana" w:hAnsi="Verdana" w:cs="Times"/>
            <w:b/>
            <w:bCs/>
            <w:color w:val="000066"/>
            <w:sz w:val="21"/>
            <w:szCs w:val="21"/>
          </w:rPr>
          <w:t>other-race</w:t>
        </w:r>
        <w:proofErr w:type="gramEnd"/>
        <w:r>
          <w:rPr>
            <w:rStyle w:val="Hyperlink"/>
            <w:rFonts w:ascii="Verdana" w:hAnsi="Verdana" w:cs="Times"/>
            <w:b/>
            <w:bCs/>
            <w:color w:val="000066"/>
            <w:sz w:val="21"/>
            <w:szCs w:val="21"/>
          </w:rPr>
          <w:t xml:space="preserve"> effect</w:t>
        </w:r>
      </w:hyperlink>
      <w:r>
        <w:rPr>
          <w:rFonts w:ascii="Verdana" w:hAnsi="Verdana" w:cs="Times"/>
          <w:color w:val="000000"/>
          <w:sz w:val="21"/>
          <w:szCs w:val="21"/>
        </w:rPr>
        <w:t>, p. 669</w:t>
      </w:r>
    </w:p>
    <w:p w:rsidR="00BE4B48" w:rsidRDefault="00BE4B48" w:rsidP="00BE4B48">
      <w:pPr>
        <w:pStyle w:val="NormalWeb"/>
        <w:rPr>
          <w:rFonts w:ascii="Verdana" w:hAnsi="Verdana" w:cs="Times"/>
          <w:color w:val="000000"/>
          <w:sz w:val="21"/>
          <w:szCs w:val="21"/>
        </w:rPr>
      </w:pPr>
      <w:hyperlink r:id="rId12" w:history="1">
        <w:proofErr w:type="gramStart"/>
        <w:r>
          <w:rPr>
            <w:rStyle w:val="Hyperlink"/>
            <w:rFonts w:ascii="Verdana" w:hAnsi="Verdana" w:cs="Times"/>
            <w:b/>
            <w:bCs/>
            <w:color w:val="000066"/>
            <w:sz w:val="21"/>
            <w:szCs w:val="21"/>
          </w:rPr>
          <w:t>just-world</w:t>
        </w:r>
        <w:proofErr w:type="gramEnd"/>
        <w:r>
          <w:rPr>
            <w:rStyle w:val="Hyperlink"/>
            <w:rFonts w:ascii="Verdana" w:hAnsi="Verdana" w:cs="Times"/>
            <w:b/>
            <w:bCs/>
            <w:color w:val="000066"/>
            <w:sz w:val="21"/>
            <w:szCs w:val="21"/>
          </w:rPr>
          <w:t xml:space="preserve"> phenomenon</w:t>
        </w:r>
      </w:hyperlink>
      <w:r>
        <w:rPr>
          <w:rFonts w:ascii="Verdana" w:hAnsi="Verdana" w:cs="Times"/>
          <w:color w:val="000000"/>
          <w:sz w:val="21"/>
          <w:szCs w:val="21"/>
        </w:rPr>
        <w:t>, p. 670</w:t>
      </w:r>
    </w:p>
    <w:p w:rsidR="00BE4B48" w:rsidRDefault="00BE4B48" w:rsidP="00BE4B48">
      <w:pPr>
        <w:pStyle w:val="NormalWeb"/>
        <w:rPr>
          <w:rFonts w:ascii="Verdana" w:hAnsi="Verdana" w:cs="Times"/>
          <w:color w:val="000000"/>
          <w:sz w:val="21"/>
          <w:szCs w:val="21"/>
        </w:rPr>
      </w:pPr>
      <w:hyperlink r:id="rId13" w:history="1">
        <w:proofErr w:type="gramStart"/>
        <w:r>
          <w:rPr>
            <w:rStyle w:val="Hyperlink"/>
            <w:rFonts w:ascii="Verdana" w:hAnsi="Verdana" w:cs="Times"/>
            <w:b/>
            <w:bCs/>
            <w:color w:val="000066"/>
            <w:sz w:val="21"/>
            <w:szCs w:val="21"/>
          </w:rPr>
          <w:t>aggression</w:t>
        </w:r>
        <w:proofErr w:type="gramEnd"/>
      </w:hyperlink>
      <w:r>
        <w:rPr>
          <w:rFonts w:ascii="Verdana" w:hAnsi="Verdana" w:cs="Times"/>
          <w:color w:val="000000"/>
          <w:sz w:val="21"/>
          <w:szCs w:val="21"/>
        </w:rPr>
        <w:t>, p. 670</w:t>
      </w:r>
    </w:p>
    <w:p w:rsidR="00BE4B48" w:rsidRDefault="00BE4B48" w:rsidP="00BE4B48">
      <w:pPr>
        <w:pStyle w:val="NormalWeb"/>
        <w:rPr>
          <w:rFonts w:ascii="Verdana" w:hAnsi="Verdana" w:cs="Times"/>
          <w:color w:val="000000"/>
          <w:sz w:val="21"/>
          <w:szCs w:val="21"/>
        </w:rPr>
      </w:pPr>
      <w:hyperlink r:id="rId14" w:history="1">
        <w:proofErr w:type="gramStart"/>
        <w:r>
          <w:rPr>
            <w:rStyle w:val="Hyperlink"/>
            <w:rFonts w:ascii="Verdana" w:hAnsi="Verdana" w:cs="Times"/>
            <w:b/>
            <w:bCs/>
            <w:color w:val="000066"/>
            <w:sz w:val="21"/>
            <w:szCs w:val="21"/>
          </w:rPr>
          <w:t>frustration-aggression</w:t>
        </w:r>
        <w:proofErr w:type="gramEnd"/>
        <w:r>
          <w:rPr>
            <w:rStyle w:val="Hyperlink"/>
            <w:rFonts w:ascii="Verdana" w:hAnsi="Verdana" w:cs="Times"/>
            <w:b/>
            <w:bCs/>
            <w:color w:val="000066"/>
            <w:sz w:val="21"/>
            <w:szCs w:val="21"/>
          </w:rPr>
          <w:t xml:space="preserve"> principle</w:t>
        </w:r>
      </w:hyperlink>
      <w:r>
        <w:rPr>
          <w:rFonts w:ascii="Verdana" w:hAnsi="Verdana" w:cs="Times"/>
          <w:color w:val="000000"/>
          <w:sz w:val="21"/>
          <w:szCs w:val="21"/>
        </w:rPr>
        <w:t>, p. 672</w:t>
      </w:r>
    </w:p>
    <w:p w:rsidR="00BE4B48" w:rsidRDefault="00BE4B48" w:rsidP="00BE4B48">
      <w:pPr>
        <w:pStyle w:val="NormalWeb"/>
        <w:rPr>
          <w:rFonts w:ascii="Verdana" w:hAnsi="Verdana" w:cs="Times"/>
          <w:color w:val="000000"/>
          <w:sz w:val="21"/>
          <w:szCs w:val="21"/>
        </w:rPr>
      </w:pPr>
      <w:hyperlink r:id="rId15" w:history="1">
        <w:proofErr w:type="gramStart"/>
        <w:r>
          <w:rPr>
            <w:rStyle w:val="Hyperlink"/>
            <w:rFonts w:ascii="Verdana" w:hAnsi="Verdana" w:cs="Times"/>
            <w:b/>
            <w:bCs/>
            <w:color w:val="000066"/>
            <w:sz w:val="21"/>
            <w:szCs w:val="21"/>
          </w:rPr>
          <w:t>mere</w:t>
        </w:r>
        <w:proofErr w:type="gramEnd"/>
        <w:r>
          <w:rPr>
            <w:rStyle w:val="Hyperlink"/>
            <w:rFonts w:ascii="Verdana" w:hAnsi="Verdana" w:cs="Times"/>
            <w:b/>
            <w:bCs/>
            <w:color w:val="000066"/>
            <w:sz w:val="21"/>
            <w:szCs w:val="21"/>
          </w:rPr>
          <w:t xml:space="preserve"> exposure effect</w:t>
        </w:r>
      </w:hyperlink>
      <w:r>
        <w:rPr>
          <w:rFonts w:ascii="Verdana" w:hAnsi="Verdana" w:cs="Times"/>
          <w:color w:val="000000"/>
          <w:sz w:val="21"/>
          <w:szCs w:val="21"/>
        </w:rPr>
        <w:t>, p. 678</w:t>
      </w:r>
    </w:p>
    <w:p w:rsidR="00BE4B48" w:rsidRDefault="00BE4B48" w:rsidP="00BE4B48">
      <w:pPr>
        <w:pStyle w:val="NormalWeb"/>
        <w:rPr>
          <w:rFonts w:ascii="Verdana" w:hAnsi="Verdana" w:cs="Times"/>
          <w:color w:val="000000"/>
          <w:sz w:val="21"/>
          <w:szCs w:val="21"/>
        </w:rPr>
      </w:pPr>
      <w:hyperlink r:id="rId16" w:history="1">
        <w:proofErr w:type="gramStart"/>
        <w:r>
          <w:rPr>
            <w:rStyle w:val="Hyperlink"/>
            <w:rFonts w:ascii="Verdana" w:hAnsi="Verdana" w:cs="Times"/>
            <w:b/>
            <w:bCs/>
            <w:color w:val="000066"/>
            <w:sz w:val="21"/>
            <w:szCs w:val="21"/>
          </w:rPr>
          <w:t>passionate</w:t>
        </w:r>
        <w:proofErr w:type="gramEnd"/>
        <w:r>
          <w:rPr>
            <w:rStyle w:val="Hyperlink"/>
            <w:rFonts w:ascii="Verdana" w:hAnsi="Verdana" w:cs="Times"/>
            <w:b/>
            <w:bCs/>
            <w:color w:val="000066"/>
            <w:sz w:val="21"/>
            <w:szCs w:val="21"/>
          </w:rPr>
          <w:t xml:space="preserve"> love</w:t>
        </w:r>
      </w:hyperlink>
      <w:r>
        <w:rPr>
          <w:rFonts w:ascii="Verdana" w:hAnsi="Verdana" w:cs="Times"/>
          <w:color w:val="000000"/>
          <w:sz w:val="21"/>
          <w:szCs w:val="21"/>
        </w:rPr>
        <w:t>, p. 683</w:t>
      </w:r>
    </w:p>
    <w:p w:rsidR="00BE4B48" w:rsidRDefault="00BE4B48" w:rsidP="00BE4B48">
      <w:pPr>
        <w:pStyle w:val="NormalWeb"/>
        <w:rPr>
          <w:rFonts w:ascii="Verdana" w:hAnsi="Verdana" w:cs="Times"/>
          <w:color w:val="000000"/>
          <w:sz w:val="21"/>
          <w:szCs w:val="21"/>
        </w:rPr>
      </w:pPr>
      <w:hyperlink r:id="rId17" w:history="1">
        <w:proofErr w:type="gramStart"/>
        <w:r>
          <w:rPr>
            <w:rStyle w:val="Hyperlink"/>
            <w:rFonts w:ascii="Verdana" w:hAnsi="Verdana" w:cs="Times"/>
            <w:b/>
            <w:bCs/>
            <w:color w:val="000066"/>
            <w:sz w:val="21"/>
            <w:szCs w:val="21"/>
          </w:rPr>
          <w:t>companionate</w:t>
        </w:r>
        <w:proofErr w:type="gramEnd"/>
        <w:r>
          <w:rPr>
            <w:rStyle w:val="Hyperlink"/>
            <w:rFonts w:ascii="Verdana" w:hAnsi="Verdana" w:cs="Times"/>
            <w:b/>
            <w:bCs/>
            <w:color w:val="000066"/>
            <w:sz w:val="21"/>
            <w:szCs w:val="21"/>
          </w:rPr>
          <w:t xml:space="preserve"> love</w:t>
        </w:r>
      </w:hyperlink>
      <w:r>
        <w:rPr>
          <w:rFonts w:ascii="Verdana" w:hAnsi="Verdana" w:cs="Times"/>
          <w:color w:val="000000"/>
          <w:sz w:val="21"/>
          <w:szCs w:val="21"/>
        </w:rPr>
        <w:t>, p. 684</w:t>
      </w:r>
    </w:p>
    <w:p w:rsidR="00BE4B48" w:rsidRDefault="00BE4B48" w:rsidP="00BE4B48">
      <w:pPr>
        <w:pStyle w:val="NormalWeb"/>
        <w:rPr>
          <w:rFonts w:ascii="Verdana" w:hAnsi="Verdana" w:cs="Times"/>
          <w:color w:val="000000"/>
          <w:sz w:val="21"/>
          <w:szCs w:val="21"/>
        </w:rPr>
      </w:pPr>
      <w:hyperlink r:id="rId18" w:history="1">
        <w:proofErr w:type="gramStart"/>
        <w:r>
          <w:rPr>
            <w:rStyle w:val="Hyperlink"/>
            <w:rFonts w:ascii="Verdana" w:hAnsi="Verdana" w:cs="Times"/>
            <w:b/>
            <w:bCs/>
            <w:color w:val="000066"/>
            <w:sz w:val="21"/>
            <w:szCs w:val="21"/>
          </w:rPr>
          <w:t>equity</w:t>
        </w:r>
        <w:proofErr w:type="gramEnd"/>
      </w:hyperlink>
      <w:r>
        <w:rPr>
          <w:rFonts w:ascii="Verdana" w:hAnsi="Verdana" w:cs="Times"/>
          <w:color w:val="000000"/>
          <w:sz w:val="21"/>
          <w:szCs w:val="21"/>
        </w:rPr>
        <w:t>, p. 684</w:t>
      </w:r>
    </w:p>
    <w:p w:rsidR="00BE4B48" w:rsidRDefault="00BE4B48" w:rsidP="00BE4B48">
      <w:pPr>
        <w:pStyle w:val="NormalWeb"/>
        <w:rPr>
          <w:rFonts w:ascii="Verdana" w:hAnsi="Verdana" w:cs="Times"/>
          <w:color w:val="000000"/>
          <w:sz w:val="21"/>
          <w:szCs w:val="21"/>
        </w:rPr>
      </w:pPr>
      <w:hyperlink r:id="rId19" w:history="1">
        <w:proofErr w:type="gramStart"/>
        <w:r>
          <w:rPr>
            <w:rStyle w:val="Hyperlink"/>
            <w:rFonts w:ascii="Verdana" w:hAnsi="Verdana" w:cs="Times"/>
            <w:b/>
            <w:bCs/>
            <w:color w:val="000066"/>
            <w:sz w:val="21"/>
            <w:szCs w:val="21"/>
          </w:rPr>
          <w:t>self-disclosure</w:t>
        </w:r>
        <w:proofErr w:type="gramEnd"/>
      </w:hyperlink>
      <w:r>
        <w:rPr>
          <w:rFonts w:ascii="Verdana" w:hAnsi="Verdana" w:cs="Times"/>
          <w:color w:val="000000"/>
          <w:sz w:val="21"/>
          <w:szCs w:val="21"/>
        </w:rPr>
        <w:t>, p. 684</w:t>
      </w:r>
    </w:p>
    <w:p w:rsidR="00BE4B48" w:rsidRDefault="00BE4B48" w:rsidP="00BE4B48">
      <w:pPr>
        <w:pStyle w:val="NormalWeb"/>
        <w:rPr>
          <w:rFonts w:ascii="Verdana" w:hAnsi="Verdana" w:cs="Times"/>
          <w:color w:val="000000"/>
          <w:sz w:val="21"/>
          <w:szCs w:val="21"/>
        </w:rPr>
      </w:pPr>
      <w:hyperlink r:id="rId20" w:history="1">
        <w:proofErr w:type="gramStart"/>
        <w:r>
          <w:rPr>
            <w:rStyle w:val="Hyperlink"/>
            <w:rFonts w:ascii="Verdana" w:hAnsi="Verdana" w:cs="Times"/>
            <w:b/>
            <w:bCs/>
            <w:color w:val="000066"/>
            <w:sz w:val="21"/>
            <w:szCs w:val="21"/>
          </w:rPr>
          <w:t>altruism</w:t>
        </w:r>
        <w:proofErr w:type="gramEnd"/>
      </w:hyperlink>
      <w:r>
        <w:rPr>
          <w:rFonts w:ascii="Verdana" w:hAnsi="Verdana" w:cs="Times"/>
          <w:color w:val="000000"/>
          <w:sz w:val="21"/>
          <w:szCs w:val="21"/>
        </w:rPr>
        <w:t>, p. 685</w:t>
      </w:r>
    </w:p>
    <w:p w:rsidR="00BE4B48" w:rsidRDefault="00BE4B48" w:rsidP="00BE4B48">
      <w:pPr>
        <w:pStyle w:val="NormalWeb"/>
        <w:rPr>
          <w:rFonts w:ascii="Verdana" w:hAnsi="Verdana" w:cs="Times"/>
          <w:color w:val="000000"/>
          <w:sz w:val="21"/>
          <w:szCs w:val="21"/>
        </w:rPr>
      </w:pPr>
      <w:hyperlink r:id="rId21" w:history="1">
        <w:proofErr w:type="gramStart"/>
        <w:r>
          <w:rPr>
            <w:rStyle w:val="Hyperlink"/>
            <w:rFonts w:ascii="Verdana" w:hAnsi="Verdana" w:cs="Times"/>
            <w:b/>
            <w:bCs/>
            <w:color w:val="000066"/>
            <w:sz w:val="21"/>
            <w:szCs w:val="21"/>
          </w:rPr>
          <w:t>bystander</w:t>
        </w:r>
        <w:proofErr w:type="gramEnd"/>
        <w:r>
          <w:rPr>
            <w:rStyle w:val="Hyperlink"/>
            <w:rFonts w:ascii="Verdana" w:hAnsi="Verdana" w:cs="Times"/>
            <w:b/>
            <w:bCs/>
            <w:color w:val="000066"/>
            <w:sz w:val="21"/>
            <w:szCs w:val="21"/>
          </w:rPr>
          <w:t xml:space="preserve"> effect</w:t>
        </w:r>
      </w:hyperlink>
      <w:r>
        <w:rPr>
          <w:rFonts w:ascii="Verdana" w:hAnsi="Verdana" w:cs="Times"/>
          <w:color w:val="000000"/>
          <w:sz w:val="21"/>
          <w:szCs w:val="21"/>
        </w:rPr>
        <w:t>, p. 686</w:t>
      </w:r>
    </w:p>
    <w:p w:rsidR="00BE4B48" w:rsidRDefault="00BE4B48" w:rsidP="00BE4B48">
      <w:pPr>
        <w:pStyle w:val="NormalWeb"/>
        <w:rPr>
          <w:rFonts w:ascii="Verdana" w:hAnsi="Verdana" w:cs="Times"/>
          <w:color w:val="000000"/>
          <w:sz w:val="21"/>
          <w:szCs w:val="21"/>
        </w:rPr>
      </w:pPr>
      <w:hyperlink r:id="rId22" w:history="1">
        <w:proofErr w:type="gramStart"/>
        <w:r>
          <w:rPr>
            <w:rStyle w:val="Hyperlink"/>
            <w:rFonts w:ascii="Verdana" w:hAnsi="Verdana" w:cs="Times"/>
            <w:b/>
            <w:bCs/>
            <w:color w:val="000066"/>
            <w:sz w:val="21"/>
            <w:szCs w:val="21"/>
          </w:rPr>
          <w:t>social</w:t>
        </w:r>
        <w:proofErr w:type="gramEnd"/>
        <w:r>
          <w:rPr>
            <w:rStyle w:val="Hyperlink"/>
            <w:rFonts w:ascii="Verdana" w:hAnsi="Verdana" w:cs="Times"/>
            <w:b/>
            <w:bCs/>
            <w:color w:val="000066"/>
            <w:sz w:val="21"/>
            <w:szCs w:val="21"/>
          </w:rPr>
          <w:t xml:space="preserve"> exchange theory</w:t>
        </w:r>
      </w:hyperlink>
      <w:r>
        <w:rPr>
          <w:rFonts w:ascii="Verdana" w:hAnsi="Verdana" w:cs="Times"/>
          <w:color w:val="000000"/>
          <w:sz w:val="21"/>
          <w:szCs w:val="21"/>
        </w:rPr>
        <w:t>, p. 687</w:t>
      </w:r>
    </w:p>
    <w:p w:rsidR="00BE4B48" w:rsidRDefault="00BE4B48" w:rsidP="00BE4B48">
      <w:pPr>
        <w:pStyle w:val="NormalWeb"/>
        <w:rPr>
          <w:rFonts w:ascii="Verdana" w:hAnsi="Verdana" w:cs="Times"/>
          <w:color w:val="000000"/>
          <w:sz w:val="21"/>
          <w:szCs w:val="21"/>
        </w:rPr>
      </w:pPr>
      <w:hyperlink r:id="rId23" w:history="1">
        <w:proofErr w:type="gramStart"/>
        <w:r>
          <w:rPr>
            <w:rStyle w:val="Hyperlink"/>
            <w:rFonts w:ascii="Verdana" w:hAnsi="Verdana" w:cs="Times"/>
            <w:b/>
            <w:bCs/>
            <w:color w:val="000066"/>
            <w:sz w:val="21"/>
            <w:szCs w:val="21"/>
          </w:rPr>
          <w:t>reciprocity</w:t>
        </w:r>
        <w:proofErr w:type="gramEnd"/>
        <w:r>
          <w:rPr>
            <w:rStyle w:val="Hyperlink"/>
            <w:rFonts w:ascii="Verdana" w:hAnsi="Verdana" w:cs="Times"/>
            <w:b/>
            <w:bCs/>
            <w:color w:val="000066"/>
            <w:sz w:val="21"/>
            <w:szCs w:val="21"/>
          </w:rPr>
          <w:t xml:space="preserve"> norm</w:t>
        </w:r>
      </w:hyperlink>
      <w:r>
        <w:rPr>
          <w:rFonts w:ascii="Verdana" w:hAnsi="Verdana" w:cs="Times"/>
          <w:color w:val="000000"/>
          <w:sz w:val="21"/>
          <w:szCs w:val="21"/>
        </w:rPr>
        <w:t>, p. 687</w:t>
      </w:r>
    </w:p>
    <w:p w:rsidR="00BE4B48" w:rsidRDefault="00BE4B48" w:rsidP="00BE4B48">
      <w:pPr>
        <w:pStyle w:val="NormalWeb"/>
        <w:rPr>
          <w:rFonts w:ascii="Verdana" w:hAnsi="Verdana" w:cs="Times"/>
          <w:color w:val="000000"/>
          <w:sz w:val="21"/>
          <w:szCs w:val="21"/>
        </w:rPr>
      </w:pPr>
      <w:hyperlink r:id="rId24" w:history="1">
        <w:proofErr w:type="gramStart"/>
        <w:r>
          <w:rPr>
            <w:rStyle w:val="Hyperlink"/>
            <w:rFonts w:ascii="Verdana" w:hAnsi="Verdana" w:cs="Times"/>
            <w:b/>
            <w:bCs/>
            <w:color w:val="000066"/>
            <w:sz w:val="21"/>
            <w:szCs w:val="21"/>
          </w:rPr>
          <w:t>social-responsibility</w:t>
        </w:r>
        <w:proofErr w:type="gramEnd"/>
        <w:r>
          <w:rPr>
            <w:rStyle w:val="Hyperlink"/>
            <w:rFonts w:ascii="Verdana" w:hAnsi="Verdana" w:cs="Times"/>
            <w:b/>
            <w:bCs/>
            <w:color w:val="000066"/>
            <w:sz w:val="21"/>
            <w:szCs w:val="21"/>
          </w:rPr>
          <w:t xml:space="preserve"> norm</w:t>
        </w:r>
      </w:hyperlink>
      <w:r>
        <w:rPr>
          <w:rFonts w:ascii="Verdana" w:hAnsi="Verdana" w:cs="Times"/>
          <w:color w:val="000000"/>
          <w:sz w:val="21"/>
          <w:szCs w:val="21"/>
        </w:rPr>
        <w:t>, p. 687</w:t>
      </w:r>
    </w:p>
    <w:p w:rsidR="00BE4B48" w:rsidRDefault="00BE4B48" w:rsidP="00BE4B48">
      <w:pPr>
        <w:pStyle w:val="NormalWeb"/>
        <w:rPr>
          <w:rFonts w:ascii="Verdana" w:hAnsi="Verdana" w:cs="Times"/>
          <w:color w:val="000000"/>
          <w:sz w:val="21"/>
          <w:szCs w:val="21"/>
        </w:rPr>
      </w:pPr>
      <w:hyperlink r:id="rId25" w:history="1">
        <w:proofErr w:type="gramStart"/>
        <w:r>
          <w:rPr>
            <w:rStyle w:val="Hyperlink"/>
            <w:rFonts w:ascii="Verdana" w:hAnsi="Verdana" w:cs="Times"/>
            <w:b/>
            <w:bCs/>
            <w:color w:val="000066"/>
            <w:sz w:val="21"/>
            <w:szCs w:val="21"/>
          </w:rPr>
          <w:t>conflict</w:t>
        </w:r>
        <w:proofErr w:type="gramEnd"/>
      </w:hyperlink>
      <w:r>
        <w:rPr>
          <w:rFonts w:ascii="Verdana" w:hAnsi="Verdana" w:cs="Times"/>
          <w:color w:val="000000"/>
          <w:sz w:val="21"/>
          <w:szCs w:val="21"/>
        </w:rPr>
        <w:t>, p. 688</w:t>
      </w:r>
    </w:p>
    <w:p w:rsidR="00BE4B48" w:rsidRDefault="00BE4B48" w:rsidP="00BE4B48">
      <w:pPr>
        <w:pStyle w:val="NormalWeb"/>
        <w:rPr>
          <w:rFonts w:ascii="Verdana" w:hAnsi="Verdana" w:cs="Times"/>
          <w:color w:val="000000"/>
          <w:sz w:val="21"/>
          <w:szCs w:val="21"/>
        </w:rPr>
      </w:pPr>
      <w:hyperlink r:id="rId26" w:history="1">
        <w:proofErr w:type="gramStart"/>
        <w:r>
          <w:rPr>
            <w:rStyle w:val="Hyperlink"/>
            <w:rFonts w:ascii="Verdana" w:hAnsi="Verdana" w:cs="Times"/>
            <w:b/>
            <w:bCs/>
            <w:color w:val="000066"/>
            <w:sz w:val="21"/>
            <w:szCs w:val="21"/>
          </w:rPr>
          <w:t>social</w:t>
        </w:r>
        <w:proofErr w:type="gramEnd"/>
        <w:r>
          <w:rPr>
            <w:rStyle w:val="Hyperlink"/>
            <w:rFonts w:ascii="Verdana" w:hAnsi="Verdana" w:cs="Times"/>
            <w:b/>
            <w:bCs/>
            <w:color w:val="000066"/>
            <w:sz w:val="21"/>
            <w:szCs w:val="21"/>
          </w:rPr>
          <w:t xml:space="preserve"> trap</w:t>
        </w:r>
      </w:hyperlink>
      <w:r>
        <w:rPr>
          <w:rFonts w:ascii="Verdana" w:hAnsi="Verdana" w:cs="Times"/>
          <w:color w:val="000000"/>
          <w:sz w:val="21"/>
          <w:szCs w:val="21"/>
        </w:rPr>
        <w:t>, p. 688</w:t>
      </w:r>
    </w:p>
    <w:p w:rsidR="00BE4B48" w:rsidRDefault="00BE4B48" w:rsidP="00BE4B48">
      <w:pPr>
        <w:pStyle w:val="NormalWeb"/>
        <w:rPr>
          <w:rFonts w:ascii="Verdana" w:hAnsi="Verdana" w:cs="Times"/>
          <w:color w:val="000000"/>
          <w:sz w:val="21"/>
          <w:szCs w:val="21"/>
        </w:rPr>
      </w:pPr>
      <w:hyperlink r:id="rId27" w:history="1">
        <w:proofErr w:type="gramStart"/>
        <w:r>
          <w:rPr>
            <w:rStyle w:val="Hyperlink"/>
            <w:rFonts w:ascii="Verdana" w:hAnsi="Verdana" w:cs="Times"/>
            <w:b/>
            <w:bCs/>
            <w:color w:val="000066"/>
            <w:sz w:val="21"/>
            <w:szCs w:val="21"/>
          </w:rPr>
          <w:t>mirror-image</w:t>
        </w:r>
        <w:proofErr w:type="gramEnd"/>
        <w:r>
          <w:rPr>
            <w:rStyle w:val="Hyperlink"/>
            <w:rFonts w:ascii="Verdana" w:hAnsi="Verdana" w:cs="Times"/>
            <w:b/>
            <w:bCs/>
            <w:color w:val="000066"/>
            <w:sz w:val="21"/>
            <w:szCs w:val="21"/>
          </w:rPr>
          <w:t xml:space="preserve"> perceptions</w:t>
        </w:r>
      </w:hyperlink>
      <w:r>
        <w:rPr>
          <w:rFonts w:ascii="Verdana" w:hAnsi="Verdana" w:cs="Times"/>
          <w:color w:val="000000"/>
          <w:sz w:val="21"/>
          <w:szCs w:val="21"/>
        </w:rPr>
        <w:t>, p. 689</w:t>
      </w:r>
    </w:p>
    <w:p w:rsidR="00BE4B48" w:rsidRDefault="00BE4B48" w:rsidP="00BE4B48">
      <w:pPr>
        <w:pStyle w:val="NormalWeb"/>
        <w:rPr>
          <w:rFonts w:ascii="Verdana" w:hAnsi="Verdana" w:cs="Times"/>
          <w:color w:val="000000"/>
          <w:sz w:val="21"/>
          <w:szCs w:val="21"/>
        </w:rPr>
      </w:pPr>
      <w:hyperlink r:id="rId28" w:history="1">
        <w:proofErr w:type="gramStart"/>
        <w:r>
          <w:rPr>
            <w:rStyle w:val="Hyperlink"/>
            <w:rFonts w:ascii="Verdana" w:hAnsi="Verdana" w:cs="Times"/>
            <w:b/>
            <w:bCs/>
            <w:color w:val="000066"/>
            <w:sz w:val="21"/>
            <w:szCs w:val="21"/>
          </w:rPr>
          <w:t>self-fulfilling</w:t>
        </w:r>
        <w:proofErr w:type="gramEnd"/>
        <w:r>
          <w:rPr>
            <w:rStyle w:val="Hyperlink"/>
            <w:rFonts w:ascii="Verdana" w:hAnsi="Verdana" w:cs="Times"/>
            <w:b/>
            <w:bCs/>
            <w:color w:val="000066"/>
            <w:sz w:val="21"/>
            <w:szCs w:val="21"/>
          </w:rPr>
          <w:t xml:space="preserve"> prophecy</w:t>
        </w:r>
      </w:hyperlink>
      <w:r>
        <w:rPr>
          <w:rFonts w:ascii="Verdana" w:hAnsi="Verdana" w:cs="Times"/>
          <w:color w:val="000000"/>
          <w:sz w:val="21"/>
          <w:szCs w:val="21"/>
        </w:rPr>
        <w:t>, p. 689</w:t>
      </w:r>
    </w:p>
    <w:p w:rsidR="00BE4B48" w:rsidRDefault="00BE4B48" w:rsidP="00BE4B48">
      <w:pPr>
        <w:pStyle w:val="NormalWeb"/>
        <w:rPr>
          <w:rFonts w:ascii="Verdana" w:hAnsi="Verdana" w:cs="Times"/>
          <w:color w:val="000000"/>
          <w:sz w:val="21"/>
          <w:szCs w:val="21"/>
        </w:rPr>
      </w:pPr>
      <w:hyperlink r:id="rId29" w:history="1">
        <w:proofErr w:type="spellStart"/>
        <w:proofErr w:type="gramStart"/>
        <w:r>
          <w:rPr>
            <w:rStyle w:val="Hyperlink"/>
            <w:rFonts w:ascii="Verdana" w:hAnsi="Verdana" w:cs="Times"/>
            <w:b/>
            <w:bCs/>
            <w:color w:val="000066"/>
            <w:sz w:val="21"/>
            <w:szCs w:val="21"/>
          </w:rPr>
          <w:t>superordinate</w:t>
        </w:r>
        <w:proofErr w:type="spellEnd"/>
        <w:proofErr w:type="gramEnd"/>
        <w:r>
          <w:rPr>
            <w:rStyle w:val="Hyperlink"/>
            <w:rFonts w:ascii="Verdana" w:hAnsi="Verdana" w:cs="Times"/>
            <w:b/>
            <w:bCs/>
            <w:color w:val="000066"/>
            <w:sz w:val="21"/>
            <w:szCs w:val="21"/>
          </w:rPr>
          <w:t xml:space="preserve"> goals</w:t>
        </w:r>
      </w:hyperlink>
      <w:r>
        <w:rPr>
          <w:rFonts w:ascii="Verdana" w:hAnsi="Verdana" w:cs="Times"/>
          <w:color w:val="000000"/>
          <w:sz w:val="21"/>
          <w:szCs w:val="21"/>
        </w:rPr>
        <w:t>, p. 690</w:t>
      </w:r>
    </w:p>
    <w:p w:rsidR="00BE4B48" w:rsidRDefault="00BE4B48" w:rsidP="00BE4B48">
      <w:pPr>
        <w:pStyle w:val="NormalWeb"/>
        <w:rPr>
          <w:rFonts w:ascii="Verdana" w:hAnsi="Verdana" w:cs="Times"/>
          <w:color w:val="000000"/>
          <w:sz w:val="21"/>
          <w:szCs w:val="21"/>
        </w:rPr>
      </w:pPr>
      <w:hyperlink r:id="rId30" w:history="1">
        <w:r>
          <w:rPr>
            <w:rStyle w:val="Hyperlink"/>
            <w:rFonts w:ascii="Verdana" w:hAnsi="Verdana" w:cs="Times"/>
            <w:b/>
            <w:bCs/>
            <w:color w:val="000066"/>
            <w:sz w:val="21"/>
            <w:szCs w:val="21"/>
          </w:rPr>
          <w:t>GRIT</w:t>
        </w:r>
      </w:hyperlink>
      <w:r>
        <w:rPr>
          <w:rFonts w:ascii="Verdana" w:hAnsi="Verdana" w:cs="Times"/>
          <w:color w:val="000000"/>
          <w:sz w:val="21"/>
          <w:szCs w:val="21"/>
        </w:rPr>
        <w:t>, p. 692</w:t>
      </w:r>
    </w:p>
    <w:p w:rsidR="00BE4B48" w:rsidRDefault="00BE4B48"/>
    <w:sectPr w:rsidR="00BE4B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E4B48"/>
    <w:rsid w:val="00BE4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E4B48"/>
    <w:rPr>
      <w:strike w:val="0"/>
      <w:dstrike w:val="0"/>
      <w:color w:val="0000FF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BE4B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4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33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412527">
              <w:marLeft w:val="0"/>
              <w:marRight w:val="27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top.Define('outgroup')" TargetMode="External"/><Relationship Id="rId13" Type="http://schemas.openxmlformats.org/officeDocument/2006/relationships/hyperlink" Target="JavaScript:top.Define('aggression')" TargetMode="External"/><Relationship Id="rId18" Type="http://schemas.openxmlformats.org/officeDocument/2006/relationships/hyperlink" Target="JavaScript:top.Define('equity')" TargetMode="External"/><Relationship Id="rId26" Type="http://schemas.openxmlformats.org/officeDocument/2006/relationships/hyperlink" Target="JavaScript:top.Define('socialtrap')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JavaScript:top.Define('bystandereffect')" TargetMode="External"/><Relationship Id="rId7" Type="http://schemas.openxmlformats.org/officeDocument/2006/relationships/hyperlink" Target="JavaScript:top.Define('ingroup')" TargetMode="External"/><Relationship Id="rId12" Type="http://schemas.openxmlformats.org/officeDocument/2006/relationships/hyperlink" Target="JavaScript:top.Define('justworldphenomenon')" TargetMode="External"/><Relationship Id="rId17" Type="http://schemas.openxmlformats.org/officeDocument/2006/relationships/hyperlink" Target="JavaScript:top.Define('companionatelove')" TargetMode="External"/><Relationship Id="rId25" Type="http://schemas.openxmlformats.org/officeDocument/2006/relationships/hyperlink" Target="JavaScript:top.Define('conflict')" TargetMode="External"/><Relationship Id="rId2" Type="http://schemas.openxmlformats.org/officeDocument/2006/relationships/settings" Target="settings.xml"/><Relationship Id="rId16" Type="http://schemas.openxmlformats.org/officeDocument/2006/relationships/hyperlink" Target="JavaScript:top.Define('passionatelove')" TargetMode="External"/><Relationship Id="rId20" Type="http://schemas.openxmlformats.org/officeDocument/2006/relationships/hyperlink" Target="JavaScript:top.Define('altruism')" TargetMode="External"/><Relationship Id="rId29" Type="http://schemas.openxmlformats.org/officeDocument/2006/relationships/hyperlink" Target="JavaScript:top.Define('superordinategoals')" TargetMode="External"/><Relationship Id="rId1" Type="http://schemas.openxmlformats.org/officeDocument/2006/relationships/styles" Target="styles.xml"/><Relationship Id="rId6" Type="http://schemas.openxmlformats.org/officeDocument/2006/relationships/hyperlink" Target="JavaScript:top.Define('discrimination')" TargetMode="External"/><Relationship Id="rId11" Type="http://schemas.openxmlformats.org/officeDocument/2006/relationships/hyperlink" Target="JavaScript:top.Define('otherraceeffect')" TargetMode="External"/><Relationship Id="rId24" Type="http://schemas.openxmlformats.org/officeDocument/2006/relationships/hyperlink" Target="JavaScript:top.Define('socialresponsibilitynorm')" TargetMode="External"/><Relationship Id="rId32" Type="http://schemas.openxmlformats.org/officeDocument/2006/relationships/theme" Target="theme/theme1.xml"/><Relationship Id="rId5" Type="http://schemas.openxmlformats.org/officeDocument/2006/relationships/hyperlink" Target="JavaScript:top.Define('stereotype')" TargetMode="External"/><Relationship Id="rId15" Type="http://schemas.openxmlformats.org/officeDocument/2006/relationships/hyperlink" Target="JavaScript:top.Define('mereexposureeffect')" TargetMode="External"/><Relationship Id="rId23" Type="http://schemas.openxmlformats.org/officeDocument/2006/relationships/hyperlink" Target="JavaScript:top.Define('reciprocitynorm')" TargetMode="External"/><Relationship Id="rId28" Type="http://schemas.openxmlformats.org/officeDocument/2006/relationships/hyperlink" Target="JavaScript:top.Define('selffulfillingprophecy')" TargetMode="External"/><Relationship Id="rId10" Type="http://schemas.openxmlformats.org/officeDocument/2006/relationships/hyperlink" Target="JavaScript:top.Define('scapegoattheory')" TargetMode="External"/><Relationship Id="rId19" Type="http://schemas.openxmlformats.org/officeDocument/2006/relationships/hyperlink" Target="JavaScript:top.Define('selfdisclosure')" TargetMode="External"/><Relationship Id="rId31" Type="http://schemas.openxmlformats.org/officeDocument/2006/relationships/fontTable" Target="fontTable.xml"/><Relationship Id="rId4" Type="http://schemas.openxmlformats.org/officeDocument/2006/relationships/hyperlink" Target="JavaScript:top.Define('prejudice')" TargetMode="External"/><Relationship Id="rId9" Type="http://schemas.openxmlformats.org/officeDocument/2006/relationships/hyperlink" Target="JavaScript:top.Define('ingroupbias')" TargetMode="External"/><Relationship Id="rId14" Type="http://schemas.openxmlformats.org/officeDocument/2006/relationships/hyperlink" Target="JavaScript:top.Define('frustrationaggressionprinciple')" TargetMode="External"/><Relationship Id="rId22" Type="http://schemas.openxmlformats.org/officeDocument/2006/relationships/hyperlink" Target="JavaScript:top.Define('socialexchangetheory')" TargetMode="External"/><Relationship Id="rId27" Type="http://schemas.openxmlformats.org/officeDocument/2006/relationships/hyperlink" Target="JavaScript:top.Define('mirrorimageperceptions')" TargetMode="External"/><Relationship Id="rId30" Type="http://schemas.openxmlformats.org/officeDocument/2006/relationships/hyperlink" Target="JavaScript:top.Define('grit'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327</Words>
  <Characters>1869</Characters>
  <Application>Microsoft Office Word</Application>
  <DocSecurity>0</DocSecurity>
  <Lines>15</Lines>
  <Paragraphs>4</Paragraphs>
  <ScaleCrop>false</ScaleCrop>
  <Company>Thompson School District R2-J</Company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curtis.ranweiler</dc:creator>
  <cp:lastModifiedBy>curtis.ranweiler</cp:lastModifiedBy>
  <cp:revision>1</cp:revision>
  <dcterms:created xsi:type="dcterms:W3CDTF">2012-09-06T16:51:00Z</dcterms:created>
  <dcterms:modified xsi:type="dcterms:W3CDTF">2012-09-06T16:53:00Z</dcterms:modified>
</cp:coreProperties>
</file>